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5B" w:rsidRPr="00370C39" w:rsidRDefault="00370C39" w:rsidP="00370C39">
      <w:pPr>
        <w:jc w:val="center"/>
        <w:rPr>
          <w:b/>
          <w:sz w:val="24"/>
          <w:lang w:val="ka-GE"/>
        </w:rPr>
      </w:pPr>
      <w:r w:rsidRPr="00370C39">
        <w:rPr>
          <w:b/>
          <w:sz w:val="24"/>
          <w:lang w:val="ka-GE"/>
        </w:rPr>
        <w:t>დაბრუნების პოლიტიკა</w:t>
      </w:r>
    </w:p>
    <w:p w:rsidR="00370C39" w:rsidRDefault="00370C39" w:rsidP="00370C39">
      <w:pPr>
        <w:shd w:val="clear" w:color="auto" w:fill="FFFFFF"/>
        <w:spacing w:after="450" w:line="240" w:lineRule="auto"/>
        <w:jc w:val="both"/>
        <w:outlineLvl w:val="0"/>
        <w:rPr>
          <w:rFonts w:eastAsia="Times New Roman" w:cstheme="minorHAnsi"/>
          <w:lang w:val="ka-GE"/>
        </w:rPr>
      </w:pPr>
      <w:r w:rsidRPr="008737F6">
        <w:rPr>
          <w:rFonts w:eastAsia="Times New Roman" w:cstheme="minorHAnsi"/>
        </w:rPr>
        <w:t xml:space="preserve">მოცემული </w:t>
      </w:r>
      <w:r>
        <w:rPr>
          <w:rFonts w:eastAsia="Times New Roman" w:cstheme="minorHAnsi"/>
          <w:lang w:val="ka-GE"/>
        </w:rPr>
        <w:t>დაბრუნების</w:t>
      </w:r>
      <w:r w:rsidRPr="008737F6">
        <w:rPr>
          <w:rFonts w:eastAsia="Times New Roman" w:cstheme="minorHAnsi"/>
        </w:rPr>
        <w:t xml:space="preserve"> პოლიტიკა (შემდგომში - </w:t>
      </w:r>
      <w:r>
        <w:rPr>
          <w:rFonts w:eastAsia="Times New Roman" w:cstheme="minorHAnsi"/>
          <w:lang w:val="ka-GE"/>
        </w:rPr>
        <w:t>„დაბრუნების</w:t>
      </w:r>
      <w:r w:rsidRPr="008737F6">
        <w:rPr>
          <w:rFonts w:eastAsia="Times New Roman" w:cstheme="minorHAnsi"/>
        </w:rPr>
        <w:t xml:space="preserve"> პოლიტიკა“)</w:t>
      </w:r>
      <w:r>
        <w:rPr>
          <w:rFonts w:eastAsia="Times New Roman" w:cstheme="minorHAnsi"/>
        </w:rPr>
        <w:t xml:space="preserve"> განკუთვნილია </w:t>
      </w:r>
      <w:bookmarkStart w:id="0" w:name="_GoBack"/>
      <w:bookmarkEnd w:id="0"/>
      <w:r>
        <w:rPr>
          <w:rFonts w:eastAsia="Times New Roman" w:cstheme="minorHAnsi"/>
        </w:rPr>
        <w:t>პირთა გან</w:t>
      </w:r>
      <w:r w:rsidRPr="008737F6">
        <w:rPr>
          <w:rFonts w:eastAsia="Times New Roman" w:cstheme="minorHAnsi"/>
        </w:rPr>
        <w:t>საზღვრ</w:t>
      </w:r>
      <w:r>
        <w:rPr>
          <w:rFonts w:eastAsia="Times New Roman" w:cstheme="minorHAnsi"/>
          <w:lang w:val="ka-GE"/>
        </w:rPr>
        <w:t>უ</w:t>
      </w:r>
      <w:r>
        <w:rPr>
          <w:rFonts w:eastAsia="Times New Roman" w:cstheme="minorHAnsi"/>
        </w:rPr>
        <w:t>ლი ჯგუფების მიმართ (შემდგომში - „დონორი</w:t>
      </w:r>
      <w:r w:rsidRPr="008737F6">
        <w:rPr>
          <w:rFonts w:eastAsia="Times New Roman" w:cstheme="minorHAnsi"/>
        </w:rPr>
        <w:t xml:space="preserve">“) ააიპ </w:t>
      </w:r>
      <w:r w:rsidRPr="008737F6">
        <w:rPr>
          <w:rFonts w:eastAsia="Arial Unicode MS" w:cstheme="minorHAnsi"/>
        </w:rPr>
        <w:t>ააიპ დოგს ამბულანსე. უსახლკარო ძაღლების დახმარების კლუბი არ იდარდო</w:t>
      </w:r>
      <w:r>
        <w:rPr>
          <w:rFonts w:eastAsia="Arial Unicode MS" w:cstheme="minorHAnsi"/>
          <w:lang w:val="ka-GE"/>
        </w:rPr>
        <w:t xml:space="preserve"> </w:t>
      </w:r>
      <w:r w:rsidRPr="0098114D">
        <w:rPr>
          <w:rFonts w:eastAsia="Arial Unicode MS" w:cstheme="minorHAnsi"/>
          <w:color w:val="000000"/>
        </w:rPr>
        <w:t xml:space="preserve">(ს/კ: </w:t>
      </w:r>
      <w:r w:rsidRPr="0098114D">
        <w:rPr>
          <w:rFonts w:cstheme="minorHAnsi"/>
        </w:rPr>
        <w:t>430804141</w:t>
      </w:r>
      <w:r w:rsidRPr="0098114D">
        <w:rPr>
          <w:rFonts w:eastAsia="Arial Unicode MS" w:cstheme="minorHAnsi"/>
          <w:color w:val="000000"/>
        </w:rPr>
        <w:t>)</w:t>
      </w:r>
      <w:r>
        <w:rPr>
          <w:rFonts w:eastAsia="Arial Unicode MS" w:cstheme="minorHAnsi"/>
          <w:color w:val="000000"/>
          <w:lang w:val="ka-GE"/>
        </w:rPr>
        <w:t xml:space="preserve">“ </w:t>
      </w:r>
      <w:r w:rsidRPr="008737F6">
        <w:rPr>
          <w:rFonts w:eastAsia="Times New Roman" w:cstheme="minorHAnsi"/>
        </w:rPr>
        <w:t xml:space="preserve">საკონტაქტო ინფორმაცია: </w:t>
      </w:r>
      <w:r w:rsidRPr="00442032">
        <w:rPr>
          <w:rFonts w:eastAsia="Times New Roman" w:cstheme="minorHAnsi"/>
          <w:lang w:val="ka-GE"/>
        </w:rPr>
        <w:t>საქართველო, მარტვილის რაიონი, სოფ. დიდიჭყონი</w:t>
      </w:r>
      <w:r>
        <w:rPr>
          <w:rFonts w:eastAsia="Times New Roman" w:cstheme="minorHAnsi"/>
          <w:lang w:val="ka-GE"/>
        </w:rPr>
        <w:t>,</w:t>
      </w:r>
      <w:r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br/>
      </w:r>
      <w:r>
        <w:rPr>
          <w:rFonts w:eastAsia="Times New Roman" w:cstheme="minorHAnsi"/>
          <w:lang w:val="ka-GE"/>
        </w:rPr>
        <w:t xml:space="preserve">ტელ: +995 551 045 771 </w:t>
      </w:r>
      <w:r>
        <w:rPr>
          <w:rFonts w:eastAsia="Times New Roman" w:cstheme="minorHAnsi"/>
        </w:rPr>
        <w:t xml:space="preserve"> </w:t>
      </w:r>
      <w:r w:rsidRPr="008737F6">
        <w:rPr>
          <w:rFonts w:eastAsia="Times New Roman" w:cstheme="minorHAnsi"/>
        </w:rPr>
        <w:t xml:space="preserve">(შემდგომში - "ფონდი"), ინტერნეტის დომენი (მათ შორის ყველა დომენი და შერჩეული გვერდები) </w:t>
      </w:r>
      <w:hyperlink r:id="rId5" w:history="1">
        <w:r w:rsidRPr="00C90A55">
          <w:rPr>
            <w:rStyle w:val="Hyperlink"/>
            <w:rFonts w:eastAsia="Times New Roman" w:cstheme="minorHAnsi"/>
          </w:rPr>
          <w:t>https://www.ambulancedog.com/</w:t>
        </w:r>
      </w:hyperlink>
      <w:r>
        <w:rPr>
          <w:rFonts w:eastAsia="Times New Roman" w:cstheme="minorHAnsi"/>
          <w:lang w:val="ka-GE"/>
        </w:rPr>
        <w:t xml:space="preserve"> </w:t>
      </w:r>
      <w:r w:rsidRPr="008737F6">
        <w:rPr>
          <w:rFonts w:eastAsia="Times New Roman" w:cstheme="minorHAnsi"/>
        </w:rPr>
        <w:t xml:space="preserve"> (შემდგომში "საიტი") </w:t>
      </w:r>
      <w:r>
        <w:rPr>
          <w:rFonts w:eastAsia="Times New Roman" w:cstheme="minorHAnsi"/>
          <w:lang w:val="ka-GE"/>
        </w:rPr>
        <w:t>დონორის მიერ, დომენის და შერჩეული გვერდით განხორციელებული შემოწირულობის განხორციელების შემთხვევაში.</w:t>
      </w:r>
    </w:p>
    <w:p w:rsidR="00370C39" w:rsidRPr="008737F6" w:rsidRDefault="00370C39" w:rsidP="00370C3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300" w:line="240" w:lineRule="auto"/>
        <w:ind w:left="284"/>
        <w:jc w:val="both"/>
        <w:rPr>
          <w:rFonts w:eastAsia="Times New Roman" w:cstheme="minorHAnsi"/>
        </w:rPr>
      </w:pPr>
      <w:r w:rsidRPr="008737F6">
        <w:rPr>
          <w:rFonts w:eastAsia="Times New Roman" w:cstheme="minorHAnsi"/>
          <w:b/>
          <w:bCs/>
        </w:rPr>
        <w:t>ტერმინ</w:t>
      </w:r>
      <w:r w:rsidRPr="008737F6">
        <w:rPr>
          <w:rFonts w:eastAsia="Times New Roman" w:cstheme="minorHAnsi"/>
          <w:b/>
          <w:bCs/>
          <w:lang w:val="ka-GE"/>
        </w:rPr>
        <w:t xml:space="preserve">თა </w:t>
      </w:r>
      <w:r w:rsidRPr="008737F6">
        <w:rPr>
          <w:rFonts w:eastAsia="Times New Roman" w:cstheme="minorHAnsi"/>
          <w:b/>
          <w:bCs/>
        </w:rPr>
        <w:t>განმარტებები</w:t>
      </w:r>
    </w:p>
    <w:p w:rsidR="00370C39" w:rsidRDefault="00E129CC" w:rsidP="00370C39">
      <w:pPr>
        <w:shd w:val="clear" w:color="auto" w:fill="FFFFFF"/>
        <w:spacing w:after="300" w:line="240" w:lineRule="auto"/>
        <w:jc w:val="both"/>
        <w:rPr>
          <w:rFonts w:eastAsia="Times New Roman" w:cstheme="minorHAnsi"/>
          <w:lang w:val="ka-GE"/>
        </w:rPr>
      </w:pPr>
      <w:r>
        <w:rPr>
          <w:rFonts w:eastAsia="Times New Roman" w:cstheme="minorHAnsi"/>
          <w:bCs/>
          <w:lang w:val="ka-GE"/>
        </w:rPr>
        <w:t>დაბრუნების</w:t>
      </w:r>
      <w:r w:rsidR="00370C39" w:rsidRPr="008737F6">
        <w:rPr>
          <w:rFonts w:eastAsia="Times New Roman" w:cstheme="minorHAnsi"/>
          <w:bCs/>
          <w:lang w:val="ka-GE"/>
        </w:rPr>
        <w:t xml:space="preserve"> პოლიტიკაში მოცემულ ტერმინებს აქვთ შემდეგი განმარტება</w:t>
      </w:r>
    </w:p>
    <w:p w:rsidR="0083638C" w:rsidRDefault="00370C39" w:rsidP="00370C39">
      <w:pPr>
        <w:shd w:val="clear" w:color="auto" w:fill="FFFFFF"/>
        <w:spacing w:after="300" w:line="240" w:lineRule="auto"/>
        <w:jc w:val="both"/>
        <w:rPr>
          <w:rFonts w:eastAsia="Times New Roman" w:cstheme="minorHAnsi"/>
        </w:rPr>
      </w:pPr>
      <w:r w:rsidRPr="008737F6">
        <w:rPr>
          <w:rFonts w:eastAsia="Times New Roman" w:cstheme="minorHAnsi"/>
          <w:b/>
        </w:rPr>
        <w:t>კანონმდებლობა</w:t>
      </w:r>
      <w:r w:rsidRPr="008737F6">
        <w:rPr>
          <w:rFonts w:eastAsia="Times New Roman" w:cstheme="minorHAnsi"/>
        </w:rPr>
        <w:t xml:space="preserve"> - </w:t>
      </w:r>
      <w:r w:rsidR="00E129CC">
        <w:rPr>
          <w:rFonts w:eastAsia="Times New Roman" w:cstheme="minorHAnsi"/>
          <w:lang w:val="ka-GE"/>
        </w:rPr>
        <w:t xml:space="preserve">საკანონმდებლო აქტი </w:t>
      </w:r>
      <w:r w:rsidRPr="008737F6">
        <w:rPr>
          <w:rFonts w:eastAsia="Times New Roman" w:cstheme="minorHAnsi"/>
        </w:rPr>
        <w:t xml:space="preserve">რომელიც გამოიყენება </w:t>
      </w:r>
      <w:r w:rsidR="00D56CE1">
        <w:rPr>
          <w:rFonts w:eastAsia="Times New Roman" w:cstheme="minorHAnsi"/>
          <w:lang w:val="ka-GE"/>
        </w:rPr>
        <w:t>დაბრუნების პოლიტიკის</w:t>
      </w:r>
      <w:r w:rsidRPr="008737F6">
        <w:rPr>
          <w:rFonts w:eastAsia="Times New Roman" w:cstheme="minorHAnsi"/>
        </w:rPr>
        <w:t xml:space="preserve"> რეგულირებისთვის. </w:t>
      </w:r>
      <w:r w:rsidR="00D56CE1">
        <w:rPr>
          <w:rFonts w:eastAsia="Times New Roman" w:cstheme="minorHAnsi"/>
          <w:lang w:val="ka-GE"/>
        </w:rPr>
        <w:t>დაბრუნების პოლიტიკა წარმოადგენს ორ მხარეს შორის კერძო სამართლებრივ შეთანხმებას რომელიც რეგულირდება საქართველოს სამოქალაქო კოდექსით,</w:t>
      </w:r>
      <w:r w:rsidRPr="008737F6">
        <w:rPr>
          <w:rFonts w:eastAsia="Times New Roman" w:cstheme="minorHAnsi"/>
        </w:rPr>
        <w:t xml:space="preserve"> დამატები</w:t>
      </w:r>
      <w:r w:rsidR="00D56CE1">
        <w:rPr>
          <w:rFonts w:eastAsia="Times New Roman" w:cstheme="minorHAnsi"/>
        </w:rPr>
        <w:t>თ, იმ ქვეყნის კანონმდებლობის გათ</w:t>
      </w:r>
      <w:r w:rsidRPr="008737F6">
        <w:rPr>
          <w:rFonts w:eastAsia="Times New Roman" w:cstheme="minorHAnsi"/>
        </w:rPr>
        <w:t xml:space="preserve">ვალისწინებით, </w:t>
      </w:r>
      <w:r w:rsidR="0083638C">
        <w:rPr>
          <w:rFonts w:eastAsia="Times New Roman" w:cstheme="minorHAnsi"/>
          <w:lang w:val="ka-GE"/>
        </w:rPr>
        <w:t xml:space="preserve">რომლებიც მოქმედებენ დონორის  საცხოვრებელ/ადგილსამყოფელ ტერიტორიაზე. </w:t>
      </w:r>
      <w:r w:rsidRPr="008737F6">
        <w:rPr>
          <w:rFonts w:eastAsia="Times New Roman" w:cstheme="minorHAnsi"/>
        </w:rPr>
        <w:t xml:space="preserve"> </w:t>
      </w:r>
    </w:p>
    <w:p w:rsidR="00D56CE1" w:rsidRPr="00E129CC" w:rsidRDefault="00D56CE1" w:rsidP="00370C39">
      <w:pPr>
        <w:shd w:val="clear" w:color="auto" w:fill="FFFFFF"/>
        <w:spacing w:after="300" w:line="240" w:lineRule="auto"/>
        <w:jc w:val="both"/>
        <w:rPr>
          <w:rFonts w:eastAsia="Arial Unicode MS" w:cstheme="minorHAnsi"/>
          <w:lang w:val="ka-GE"/>
        </w:rPr>
      </w:pPr>
      <w:r w:rsidRPr="00D56CE1">
        <w:rPr>
          <w:rFonts w:eastAsia="Times New Roman" w:cstheme="minorHAnsi"/>
          <w:b/>
          <w:lang w:val="ka-GE"/>
        </w:rPr>
        <w:t>ფონდი</w:t>
      </w:r>
      <w:r>
        <w:rPr>
          <w:rFonts w:eastAsia="Times New Roman" w:cstheme="minorHAnsi"/>
          <w:lang w:val="ka-GE"/>
        </w:rPr>
        <w:t xml:space="preserve"> - </w:t>
      </w:r>
      <w:r w:rsidRPr="008737F6">
        <w:rPr>
          <w:rFonts w:eastAsia="Times New Roman" w:cstheme="minorHAnsi"/>
        </w:rPr>
        <w:t xml:space="preserve">ააიპ </w:t>
      </w:r>
      <w:r w:rsidRPr="008737F6">
        <w:rPr>
          <w:rFonts w:eastAsia="Arial Unicode MS" w:cstheme="minorHAnsi"/>
        </w:rPr>
        <w:t>ააიპ დოგს ამბულანსე. უსახლკარო ძაღლების დახმარების კლუბი არ იდარდო</w:t>
      </w:r>
      <w:r>
        <w:rPr>
          <w:rFonts w:eastAsia="Arial Unicode MS" w:cstheme="minorHAnsi"/>
          <w:lang w:val="ka-GE"/>
        </w:rPr>
        <w:t xml:space="preserve"> </w:t>
      </w:r>
      <w:r w:rsidR="00E129CC">
        <w:rPr>
          <w:rFonts w:eastAsia="Arial Unicode MS" w:cstheme="minorHAnsi"/>
          <w:lang w:val="ka-GE"/>
        </w:rPr>
        <w:br/>
      </w:r>
      <w:r w:rsidRPr="0098114D">
        <w:rPr>
          <w:rFonts w:eastAsia="Arial Unicode MS" w:cstheme="minorHAnsi"/>
          <w:color w:val="000000"/>
        </w:rPr>
        <w:t xml:space="preserve">(ს/კ: </w:t>
      </w:r>
      <w:r w:rsidRPr="0098114D">
        <w:rPr>
          <w:rFonts w:cstheme="minorHAnsi"/>
        </w:rPr>
        <w:t>430804141</w:t>
      </w:r>
      <w:r w:rsidRPr="0098114D">
        <w:rPr>
          <w:rFonts w:eastAsia="Arial Unicode MS" w:cstheme="minorHAnsi"/>
          <w:color w:val="000000"/>
        </w:rPr>
        <w:t>)</w:t>
      </w:r>
    </w:p>
    <w:p w:rsidR="00370C39" w:rsidRPr="008737F6" w:rsidRDefault="00D56CE1" w:rsidP="00370C39">
      <w:pPr>
        <w:shd w:val="clear" w:color="auto" w:fill="FFFFFF"/>
        <w:spacing w:after="30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lang w:val="ka-GE"/>
        </w:rPr>
        <w:t>დონორი</w:t>
      </w:r>
      <w:r w:rsidR="00370C39" w:rsidRPr="008737F6">
        <w:rPr>
          <w:rFonts w:eastAsia="Times New Roman" w:cstheme="minorHAnsi"/>
        </w:rPr>
        <w:t xml:space="preserve"> - </w:t>
      </w:r>
      <w:r w:rsidR="0083638C">
        <w:rPr>
          <w:rFonts w:eastAsia="Times New Roman" w:cstheme="minorHAnsi"/>
          <w:lang w:val="ka-GE"/>
        </w:rPr>
        <w:t>ნებისმიერი პირი</w:t>
      </w:r>
      <w:r w:rsidR="00370C39" w:rsidRPr="008737F6">
        <w:rPr>
          <w:rFonts w:eastAsia="Times New Roman" w:cstheme="minorHAnsi"/>
        </w:rPr>
        <w:t xml:space="preserve"> რომელსაც ინტერნეტის მეშვეობით აქვს წვდომა საიტთან და </w:t>
      </w:r>
      <w:r>
        <w:rPr>
          <w:rFonts w:eastAsia="Times New Roman" w:cstheme="minorHAnsi"/>
          <w:lang w:val="ka-GE"/>
        </w:rPr>
        <w:t xml:space="preserve">ახორციელებს საბანკო გადმორიცხვას შემოწირულობის სახით. </w:t>
      </w:r>
      <w:r w:rsidR="00370C39" w:rsidRPr="008737F6">
        <w:rPr>
          <w:rFonts w:eastAsia="Times New Roman" w:cstheme="minorHAnsi"/>
        </w:rPr>
        <w:t xml:space="preserve"> </w:t>
      </w:r>
    </w:p>
    <w:p w:rsidR="00370C39" w:rsidRDefault="00D56CE1" w:rsidP="00370C39">
      <w:pPr>
        <w:shd w:val="clear" w:color="auto" w:fill="FFFFFF"/>
        <w:spacing w:after="300" w:line="240" w:lineRule="auto"/>
        <w:jc w:val="both"/>
        <w:rPr>
          <w:rFonts w:eastAsia="Times New Roman" w:cstheme="minorHAnsi"/>
          <w:lang w:val="ka-GE"/>
        </w:rPr>
      </w:pPr>
      <w:r>
        <w:rPr>
          <w:rFonts w:eastAsia="Times New Roman" w:cstheme="minorHAnsi"/>
          <w:b/>
          <w:lang w:val="ka-GE"/>
        </w:rPr>
        <w:t>შემოწირულობა</w:t>
      </w:r>
      <w:r w:rsidR="00370C39" w:rsidRPr="008737F6">
        <w:rPr>
          <w:rFonts w:eastAsia="Times New Roman" w:cstheme="minorHAnsi"/>
        </w:rPr>
        <w:t xml:space="preserve"> - </w:t>
      </w:r>
      <w:r>
        <w:rPr>
          <w:rFonts w:eastAsia="Times New Roman" w:cstheme="minorHAnsi"/>
          <w:lang w:val="ka-GE"/>
        </w:rPr>
        <w:t xml:space="preserve">ფულადი თანხა რომელსაც დონორი რიცხავს ფონდის ანგარიშზე საიტიდან საბანკო გადმორიცხვის გზით. </w:t>
      </w:r>
    </w:p>
    <w:p w:rsidR="00D56CE1" w:rsidRDefault="00D56CE1" w:rsidP="00D56CE1">
      <w:pPr>
        <w:shd w:val="clear" w:color="auto" w:fill="FFFFFF"/>
        <w:spacing w:after="300" w:line="240" w:lineRule="auto"/>
        <w:jc w:val="both"/>
        <w:rPr>
          <w:rFonts w:eastAsia="Times New Roman" w:cstheme="minorHAnsi"/>
          <w:lang w:val="ka-GE"/>
        </w:rPr>
      </w:pPr>
      <w:r w:rsidRPr="00D56CE1">
        <w:rPr>
          <w:rFonts w:eastAsia="Times New Roman" w:cstheme="minorHAnsi"/>
          <w:b/>
          <w:lang w:val="ka-GE"/>
        </w:rPr>
        <w:t>დაბრუნება</w:t>
      </w:r>
      <w:r w:rsidR="00DA377F">
        <w:rPr>
          <w:rFonts w:eastAsia="Times New Roman" w:cstheme="minorHAnsi"/>
          <w:b/>
          <w:lang w:val="ka-GE"/>
        </w:rPr>
        <w:t xml:space="preserve"> (ყველა მისი კონტექსტი)</w:t>
      </w:r>
      <w:r w:rsidRPr="00D56CE1">
        <w:rPr>
          <w:rFonts w:eastAsia="Times New Roman" w:cstheme="minorHAnsi"/>
        </w:rPr>
        <w:t xml:space="preserve"> - </w:t>
      </w:r>
      <w:r w:rsidRPr="00D56CE1">
        <w:rPr>
          <w:rFonts w:eastAsia="Times New Roman" w:cstheme="minorHAnsi"/>
          <w:lang w:val="ka-GE"/>
        </w:rPr>
        <w:t>ფონდისათვის შეცდომით გადმორიცხული თანხ</w:t>
      </w:r>
      <w:r w:rsidR="00C14185">
        <w:rPr>
          <w:rFonts w:eastAsia="Times New Roman" w:cstheme="minorHAnsi"/>
          <w:lang w:val="ka-GE"/>
        </w:rPr>
        <w:t>ის დონორის ანგარიშზე დაბრუნება.</w:t>
      </w:r>
    </w:p>
    <w:p w:rsidR="00C14185" w:rsidRDefault="00C14185" w:rsidP="00D56CE1">
      <w:pPr>
        <w:shd w:val="clear" w:color="auto" w:fill="FFFFFF"/>
        <w:spacing w:after="300" w:line="240" w:lineRule="auto"/>
        <w:jc w:val="both"/>
        <w:rPr>
          <w:rFonts w:eastAsia="Times New Roman" w:cstheme="minorHAnsi"/>
          <w:lang w:val="ka-GE"/>
        </w:rPr>
      </w:pPr>
    </w:p>
    <w:p w:rsidR="00D56CE1" w:rsidRPr="006D79FB" w:rsidRDefault="006D79FB" w:rsidP="00D56CE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300" w:line="240" w:lineRule="auto"/>
        <w:ind w:left="142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  <w:lang w:val="ka-GE"/>
        </w:rPr>
        <w:t>დაბრუნების</w:t>
      </w:r>
      <w:r w:rsidR="00D56CE1" w:rsidRPr="00D56CE1">
        <w:rPr>
          <w:rFonts w:eastAsia="Times New Roman" w:cstheme="minorHAnsi"/>
          <w:b/>
          <w:lang w:val="ka-GE"/>
        </w:rPr>
        <w:t xml:space="preserve"> </w:t>
      </w:r>
      <w:r>
        <w:rPr>
          <w:rFonts w:eastAsia="Times New Roman" w:cstheme="minorHAnsi"/>
          <w:b/>
          <w:lang w:val="ka-GE"/>
        </w:rPr>
        <w:t>პირობები</w:t>
      </w:r>
    </w:p>
    <w:p w:rsidR="006D79FB" w:rsidRPr="00521520" w:rsidRDefault="006D79FB" w:rsidP="006D79FB">
      <w:pPr>
        <w:pStyle w:val="ListParagraph"/>
        <w:shd w:val="clear" w:color="auto" w:fill="FFFFFF"/>
        <w:spacing w:after="300" w:line="240" w:lineRule="auto"/>
        <w:ind w:left="142"/>
        <w:jc w:val="both"/>
        <w:rPr>
          <w:rFonts w:eastAsia="Times New Roman" w:cstheme="minorHAnsi"/>
          <w:b/>
        </w:rPr>
      </w:pPr>
    </w:p>
    <w:p w:rsidR="00E129CC" w:rsidRDefault="006D79FB" w:rsidP="00E129C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after="300" w:line="240" w:lineRule="auto"/>
        <w:ind w:left="426"/>
        <w:jc w:val="both"/>
        <w:rPr>
          <w:rFonts w:eastAsia="Times New Roman" w:cstheme="minorHAnsi"/>
          <w:lang w:val="ka-GE"/>
        </w:rPr>
      </w:pPr>
      <w:r>
        <w:rPr>
          <w:rFonts w:eastAsia="Times New Roman" w:cstheme="minorHAnsi"/>
          <w:lang w:val="ka-GE"/>
        </w:rPr>
        <w:t>ფონდი დაბრუნების პოლიტიკის გათვალისწინებით დონორს აძლევს შესაძლებლობას დაიბრუნოს მის მიერ ფონდის ანგარიშზე შეცდომით გადმორიცხული თანხა  შემოწირულობის განხორციელებიდან 05 დღის ვადაში.</w:t>
      </w:r>
    </w:p>
    <w:p w:rsidR="006D79FB" w:rsidRPr="00E129CC" w:rsidRDefault="006D79FB" w:rsidP="00E129C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after="300" w:line="240" w:lineRule="auto"/>
        <w:ind w:left="426"/>
        <w:jc w:val="both"/>
        <w:rPr>
          <w:rFonts w:eastAsia="Times New Roman" w:cstheme="minorHAnsi"/>
          <w:lang w:val="ka-GE"/>
        </w:rPr>
      </w:pPr>
      <w:r w:rsidRPr="00E129CC">
        <w:rPr>
          <w:rFonts w:eastAsia="Times New Roman" w:cstheme="minorHAnsi"/>
          <w:lang w:val="ka-GE"/>
        </w:rPr>
        <w:t xml:space="preserve">დონორი ვალდებულია </w:t>
      </w:r>
      <w:r w:rsidR="00E129CC">
        <w:rPr>
          <w:rFonts w:eastAsia="Times New Roman" w:cstheme="minorHAnsi"/>
          <w:lang w:val="ka-GE"/>
        </w:rPr>
        <w:t xml:space="preserve">მითითებულ ელექტრონულ ფოსტაზე: </w:t>
      </w:r>
      <w:hyperlink r:id="rId6" w:history="1">
        <w:r w:rsidR="00E129CC" w:rsidRPr="00E129CC">
          <w:rPr>
            <w:rStyle w:val="Hyperlink"/>
            <w:rFonts w:eastAsia="Times New Roman" w:cstheme="minorHAnsi"/>
            <w:lang w:val="ka-GE"/>
          </w:rPr>
          <w:t>dogambulance@gmail.com</w:t>
        </w:r>
      </w:hyperlink>
      <w:r w:rsidR="00E129CC" w:rsidRPr="00E129CC">
        <w:rPr>
          <w:rFonts w:eastAsia="Times New Roman" w:cstheme="minorHAnsi"/>
          <w:lang w:val="ka-GE"/>
        </w:rPr>
        <w:t xml:space="preserve"> </w:t>
      </w:r>
      <w:r w:rsidRPr="00E129CC">
        <w:rPr>
          <w:rFonts w:eastAsia="Times New Roman" w:cstheme="minorHAnsi"/>
          <w:lang w:val="ka-GE"/>
        </w:rPr>
        <w:t>შეატყობინოს ფონდს შემოწირულობის ფაქტის და შეცდომით გადმორიცხული თანხის ოდენობის შესახებ.</w:t>
      </w:r>
    </w:p>
    <w:p w:rsidR="006D79FB" w:rsidRDefault="006D79FB" w:rsidP="00521520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after="300" w:line="240" w:lineRule="auto"/>
        <w:ind w:left="426"/>
        <w:jc w:val="both"/>
        <w:rPr>
          <w:rFonts w:eastAsia="Times New Roman" w:cstheme="minorHAnsi"/>
          <w:lang w:val="ka-GE"/>
        </w:rPr>
      </w:pPr>
      <w:r>
        <w:rPr>
          <w:rFonts w:eastAsia="Times New Roman" w:cstheme="minorHAnsi"/>
          <w:lang w:val="ka-GE"/>
        </w:rPr>
        <w:t xml:space="preserve"> ფონდი ვალდებულია დონორის მიერ შეტყობინებიდან 14 დღის ვადაში დონორს დაუბრუნოს მის მიერ შეცდომით გადმორიცხული თანხის ოდენობა</w:t>
      </w:r>
    </w:p>
    <w:p w:rsidR="00C14185" w:rsidRPr="00C14185" w:rsidRDefault="00C14185" w:rsidP="00C14185">
      <w:pPr>
        <w:shd w:val="clear" w:color="auto" w:fill="FFFFFF"/>
        <w:spacing w:after="300" w:line="240" w:lineRule="auto"/>
        <w:jc w:val="both"/>
        <w:rPr>
          <w:rFonts w:eastAsia="Times New Roman" w:cstheme="minorHAnsi"/>
          <w:lang w:val="ka-GE"/>
        </w:rPr>
      </w:pPr>
    </w:p>
    <w:p w:rsidR="00E129CC" w:rsidRDefault="00C14185" w:rsidP="00E129C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after="300" w:line="240" w:lineRule="auto"/>
        <w:ind w:left="426"/>
        <w:jc w:val="both"/>
        <w:rPr>
          <w:rFonts w:eastAsia="Times New Roman" w:cstheme="minorHAnsi"/>
          <w:lang w:val="ka-GE"/>
        </w:rPr>
      </w:pPr>
      <w:r>
        <w:rPr>
          <w:rFonts w:eastAsia="Times New Roman" w:cstheme="minorHAnsi"/>
          <w:lang w:val="ka-GE"/>
        </w:rPr>
        <w:t>თანხის დაბრუნება ხდება უნაღდო ანგარიშსწორებით იმავე საბანკო ანგარიშზე რომელი საბანკო ანგარიშიდანაც დონორმა განახორციელა შემოწირულობა</w:t>
      </w:r>
      <w:r w:rsidR="00E129CC">
        <w:rPr>
          <w:rFonts w:eastAsia="Times New Roman" w:cstheme="minorHAnsi"/>
          <w:lang w:val="ka-GE"/>
        </w:rPr>
        <w:t>.</w:t>
      </w:r>
    </w:p>
    <w:p w:rsidR="00E129CC" w:rsidRPr="00E129CC" w:rsidRDefault="00E129CC" w:rsidP="00E129CC">
      <w:pPr>
        <w:pStyle w:val="ListParagraph"/>
        <w:rPr>
          <w:rFonts w:eastAsia="Times New Roman" w:cstheme="minorHAnsi"/>
          <w:lang w:val="ka-GE"/>
        </w:rPr>
      </w:pPr>
    </w:p>
    <w:p w:rsidR="00C14185" w:rsidRPr="00E129CC" w:rsidRDefault="00C14185" w:rsidP="00E129C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after="300" w:line="240" w:lineRule="auto"/>
        <w:ind w:left="426"/>
        <w:jc w:val="both"/>
        <w:rPr>
          <w:rFonts w:eastAsia="Times New Roman" w:cstheme="minorHAnsi"/>
          <w:lang w:val="ka-GE"/>
        </w:rPr>
      </w:pPr>
      <w:r w:rsidRPr="00E129CC">
        <w:rPr>
          <w:rFonts w:eastAsia="Times New Roman" w:cstheme="minorHAnsi"/>
          <w:lang w:val="ka-GE"/>
        </w:rPr>
        <w:t>დონორის მიერ იმავე ანგარიშზე თანხის დაბრუნებაზე უარის თქმის შემთხვევაში ფონდი უფლებამოსილია არ დააბრუნოს დონორის მიერ განხორციელებული შემოწირულობა.</w:t>
      </w:r>
    </w:p>
    <w:p w:rsidR="00C14185" w:rsidRPr="00C14185" w:rsidRDefault="00C14185" w:rsidP="00C14185">
      <w:pPr>
        <w:pStyle w:val="ListParagraph"/>
        <w:rPr>
          <w:rFonts w:eastAsia="Times New Roman" w:cstheme="minorHAnsi"/>
          <w:lang w:val="ka-GE"/>
        </w:rPr>
      </w:pPr>
    </w:p>
    <w:p w:rsidR="00C14185" w:rsidRPr="00521520" w:rsidRDefault="00C14185" w:rsidP="00521520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after="300" w:line="240" w:lineRule="auto"/>
        <w:ind w:left="426"/>
        <w:jc w:val="both"/>
        <w:rPr>
          <w:rFonts w:eastAsia="Times New Roman" w:cstheme="minorHAnsi"/>
          <w:lang w:val="ka-GE"/>
        </w:rPr>
      </w:pPr>
      <w:r>
        <w:rPr>
          <w:rFonts w:eastAsia="Times New Roman" w:cstheme="minorHAnsi"/>
          <w:lang w:val="ka-GE"/>
        </w:rPr>
        <w:t xml:space="preserve">ნებისმიერი სახის გადასახადი ასეთის არსებობის შემთხვევაში გადახდილი იქნება ფონდის მიერ დონორისათვის დასაბრუნებელი თანხის ოდენობიდან. </w:t>
      </w:r>
    </w:p>
    <w:p w:rsidR="00D56CE1" w:rsidRPr="00D56CE1" w:rsidRDefault="00D56CE1" w:rsidP="00370C39">
      <w:pPr>
        <w:shd w:val="clear" w:color="auto" w:fill="FFFFFF"/>
        <w:spacing w:after="300" w:line="240" w:lineRule="auto"/>
        <w:jc w:val="both"/>
        <w:rPr>
          <w:rFonts w:eastAsia="Times New Roman" w:cstheme="minorHAnsi"/>
          <w:lang w:val="ka-GE"/>
        </w:rPr>
      </w:pPr>
    </w:p>
    <w:p w:rsidR="00370C39" w:rsidRPr="00370C39" w:rsidRDefault="00370C39" w:rsidP="00370C39">
      <w:pPr>
        <w:shd w:val="clear" w:color="auto" w:fill="FFFFFF"/>
        <w:spacing w:after="450" w:line="240" w:lineRule="auto"/>
        <w:jc w:val="both"/>
        <w:outlineLvl w:val="0"/>
        <w:rPr>
          <w:rFonts w:eastAsia="Times New Roman" w:cstheme="minorHAnsi"/>
          <w:b/>
          <w:bCs/>
          <w:kern w:val="36"/>
          <w:lang w:val="ka-GE"/>
        </w:rPr>
      </w:pPr>
    </w:p>
    <w:p w:rsidR="00370C39" w:rsidRPr="00370C39" w:rsidRDefault="00370C39">
      <w:pPr>
        <w:rPr>
          <w:lang w:val="ka-GE"/>
        </w:rPr>
      </w:pPr>
    </w:p>
    <w:sectPr w:rsidR="00370C39" w:rsidRPr="00370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7176"/>
    <w:multiLevelType w:val="multilevel"/>
    <w:tmpl w:val="9488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C8"/>
    <w:rsid w:val="00046066"/>
    <w:rsid w:val="00370C39"/>
    <w:rsid w:val="00521520"/>
    <w:rsid w:val="006D79FB"/>
    <w:rsid w:val="007206C8"/>
    <w:rsid w:val="0083638C"/>
    <w:rsid w:val="00C14185"/>
    <w:rsid w:val="00CA775B"/>
    <w:rsid w:val="00D56CE1"/>
    <w:rsid w:val="00DA377F"/>
    <w:rsid w:val="00E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2BAD"/>
  <w15:chartTrackingRefBased/>
  <w15:docId w15:val="{680450A2-A77F-4A9D-AB21-A6A831FB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ambulance@gmail.com" TargetMode="External"/><Relationship Id="rId5" Type="http://schemas.openxmlformats.org/officeDocument/2006/relationships/hyperlink" Target="https://www.ambulanced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4</cp:revision>
  <dcterms:created xsi:type="dcterms:W3CDTF">2021-06-10T11:00:00Z</dcterms:created>
  <dcterms:modified xsi:type="dcterms:W3CDTF">2021-06-10T12:42:00Z</dcterms:modified>
</cp:coreProperties>
</file>